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F2" w:rsidRPr="005C4A97" w:rsidRDefault="005669E1" w:rsidP="005669E1">
      <w:pPr>
        <w:ind w:left="-1276"/>
        <w:jc w:val="right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D2D592" wp14:editId="0457F6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8590" cy="1028700"/>
            <wp:effectExtent l="0" t="0" r="0" b="0"/>
            <wp:wrapSquare wrapText="bothSides"/>
            <wp:docPr id="1" name="Picture 1" descr="Unis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9E1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7F8F2" wp14:editId="0A362619">
                <wp:simplePos x="0" y="0"/>
                <wp:positionH relativeFrom="column">
                  <wp:posOffset>2605405</wp:posOffset>
                </wp:positionH>
                <wp:positionV relativeFrom="paragraph">
                  <wp:posOffset>790575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9E1" w:rsidRDefault="00E51CB2"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15pt;margin-top:62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7M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" stroked="f">
                <v:textbox style="mso-fit-shape-to-text:t">
                  <w:txbxContent>
                    <w:p w:rsidR="005669E1" w:rsidRDefault="00E51CB2"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April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039D0" wp14:editId="3896CB43">
                <wp:simplePos x="0" y="0"/>
                <wp:positionH relativeFrom="column">
                  <wp:posOffset>67310</wp:posOffset>
                </wp:positionH>
                <wp:positionV relativeFrom="paragraph">
                  <wp:posOffset>138431</wp:posOffset>
                </wp:positionV>
                <wp:extent cx="464820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9E1" w:rsidRPr="005669E1" w:rsidRDefault="005669E1" w:rsidP="005669E1">
                            <w:pPr>
                              <w:ind w:right="-68"/>
                              <w:rPr>
                                <w:rFonts w:ascii="Showcard Gothic" w:hAnsi="Showcard Gothic"/>
                                <w:sz w:val="68"/>
                                <w:szCs w:val="72"/>
                              </w:rPr>
                            </w:pPr>
                            <w:r w:rsidRPr="005669E1">
                              <w:rPr>
                                <w:rFonts w:ascii="Showcard Gothic" w:hAnsi="Showcard Gothic"/>
                                <w:sz w:val="68"/>
                                <w:szCs w:val="72"/>
                              </w:rPr>
                              <w:t>The Members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3pt;margin-top:10.9pt;width:36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" stroked="f">
                <v:textbox>
                  <w:txbxContent>
                    <w:p w:rsidR="005669E1" w:rsidRPr="005669E1" w:rsidRDefault="005669E1" w:rsidP="005669E1">
                      <w:pPr>
                        <w:ind w:right="-68"/>
                        <w:rPr>
                          <w:rFonts w:ascii="Showcard Gothic" w:hAnsi="Showcard Gothic"/>
                          <w:sz w:val="68"/>
                          <w:szCs w:val="72"/>
                        </w:rPr>
                      </w:pPr>
                      <w:r w:rsidRPr="005669E1">
                        <w:rPr>
                          <w:rFonts w:ascii="Showcard Gothic" w:hAnsi="Showcard Gothic"/>
                          <w:sz w:val="68"/>
                          <w:szCs w:val="72"/>
                        </w:rPr>
                        <w:t>The Members Voice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032391" w:rsidRPr="002565F9" w:rsidRDefault="005C4A97" w:rsidP="002565F9">
      <w:pPr>
        <w:ind w:left="-142" w:right="-330"/>
        <w:rPr>
          <w:rFonts w:ascii="Comic Sans MS" w:hAnsi="Comic Sans MS"/>
          <w:b/>
          <w:spacing w:val="26"/>
          <w:sz w:val="72"/>
          <w:szCs w:val="72"/>
        </w:rPr>
      </w:pPr>
      <w:r w:rsidRPr="000926B6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BEB3A" wp14:editId="04ABE664">
                <wp:simplePos x="0" y="0"/>
                <wp:positionH relativeFrom="column">
                  <wp:posOffset>-523875</wp:posOffset>
                </wp:positionH>
                <wp:positionV relativeFrom="paragraph">
                  <wp:posOffset>817245</wp:posOffset>
                </wp:positionV>
                <wp:extent cx="6838950" cy="46005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EA" w:rsidRPr="0063258F" w:rsidRDefault="002565F9" w:rsidP="00F237BC">
                            <w:pPr>
                              <w:rPr>
                                <w:rFonts w:ascii="Century Gothic" w:hAnsi="Century Gothic"/>
                                <w:b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63258F">
                              <w:rPr>
                                <w:rFonts w:ascii="Century Gothic" w:hAnsi="Century Gothic"/>
                                <w:b/>
                                <w:spacing w:val="-2"/>
                                <w:sz w:val="36"/>
                                <w:szCs w:val="36"/>
                              </w:rPr>
                              <w:t>Consultation on Changes to Terms &amp; Conditions Announced</w:t>
                            </w:r>
                          </w:p>
                          <w:p w:rsidR="002565F9" w:rsidRPr="00F237BC" w:rsidRDefault="002565F9">
                            <w:pPr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The Managing Director has opened a consultation with unions on a change to your terms and conditions. </w:t>
                            </w:r>
                          </w:p>
                          <w:p w:rsidR="002565F9" w:rsidRPr="00F237BC" w:rsidRDefault="002565F9" w:rsidP="00F237BC">
                            <w:pPr>
                              <w:jc w:val="both"/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F237BC">
                              <w:rPr>
                                <w:rFonts w:ascii="Arial" w:hAnsi="Arial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>Under the terms of the transfer</w:t>
                            </w:r>
                            <w:r w:rsidR="00F237BC">
                              <w:rPr>
                                <w:rFonts w:ascii="Arial" w:hAnsi="Arial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out of the Council</w:t>
                            </w:r>
                            <w:r w:rsidRPr="00F237BC">
                              <w:rPr>
                                <w:rFonts w:ascii="Arial" w:hAnsi="Arial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the 4 days unpaid leave expired on 31 March 2016. The</w:t>
                            </w:r>
                            <w:r w:rsidR="00F237BC" w:rsidRPr="00F237BC">
                              <w:rPr>
                                <w:rFonts w:ascii="Arial" w:hAnsi="Arial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Company</w:t>
                            </w:r>
                            <w:r w:rsidRPr="00F237BC">
                              <w:rPr>
                                <w:rFonts w:ascii="Arial" w:hAnsi="Arial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is now seeking to extend this for a period of </w:t>
                            </w:r>
                            <w:r w:rsidR="00E51CB2" w:rsidRPr="00F237BC">
                              <w:rPr>
                                <w:rFonts w:ascii="Arial" w:hAnsi="Arial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>five</w:t>
                            </w:r>
                            <w:r w:rsidRPr="00F237BC">
                              <w:rPr>
                                <w:rFonts w:ascii="Arial" w:hAnsi="Arial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years</w:t>
                            </w:r>
                            <w:r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>.</w:t>
                            </w:r>
                            <w:r w:rsidR="00E51CB2"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At the time of the transfer we did press that terms and conditions, including pay, in the new company be tied to the </w:t>
                            </w:r>
                            <w:r w:rsidR="00F237BC"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Council’s. </w:t>
                            </w:r>
                            <w:r w:rsidR="00E51CB2"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This was rejected. It seems they want to </w:t>
                            </w:r>
                            <w:r w:rsidR="00E81CC5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>have their cake and eat it; cut</w:t>
                            </w:r>
                            <w:r w:rsidR="00E51CB2"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51CB2"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>t&amp;c’s</w:t>
                            </w:r>
                            <w:proofErr w:type="spellEnd"/>
                            <w:r w:rsidR="00E51CB2"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in line with the Counci</w:t>
                            </w:r>
                            <w:r w:rsidR="00E81CC5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l, but </w:t>
                            </w:r>
                            <w:proofErr w:type="gramStart"/>
                            <w:r w:rsidR="00E81CC5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>refuse</w:t>
                            </w:r>
                            <w:proofErr w:type="gramEnd"/>
                            <w:r w:rsidR="00E81CC5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to accept Council</w:t>
                            </w:r>
                            <w:r w:rsidR="00E51CB2"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union negotiate</w:t>
                            </w:r>
                            <w:r w:rsidR="00E81CC5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>d</w:t>
                            </w:r>
                            <w:r w:rsidR="00E51CB2" w:rsidRPr="00F237BC">
                              <w:rPr>
                                <w:rFonts w:ascii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pay rises</w:t>
                            </w:r>
                          </w:p>
                          <w:p w:rsidR="00E51CB2" w:rsidRPr="00F237BC" w:rsidRDefault="00E51C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="001A31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NISON</w:t>
                            </w: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now be consulting with our members on these proposed changes, with the following meetings arranged:</w:t>
                            </w:r>
                          </w:p>
                          <w:p w:rsidR="00E51CB2" w:rsidRPr="00F237BC" w:rsidRDefault="00E51C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Eastham Centre </w:t>
                            </w: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12 April </w:t>
                            </w: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4pm </w:t>
                            </w:r>
                          </w:p>
                          <w:p w:rsidR="00E51CB2" w:rsidRPr="00F237BC" w:rsidRDefault="00E51C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Heswall</w:t>
                            </w:r>
                            <w:proofErr w:type="spellEnd"/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Centre </w:t>
                            </w: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13 April </w:t>
                            </w: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3:30pm</w:t>
                            </w:r>
                          </w:p>
                          <w:p w:rsidR="00E51CB2" w:rsidRPr="00F237BC" w:rsidRDefault="00F570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Bebington</w:t>
                            </w:r>
                            <w:proofErr w:type="spellEnd"/>
                            <w:r w:rsidR="004E4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Civic Centre</w:t>
                            </w:r>
                            <w:bookmarkStart w:id="0" w:name="_GoBack"/>
                            <w:bookmarkEnd w:id="0"/>
                            <w:r w:rsid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13 April </w:t>
                            </w: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5:30pm</w:t>
                            </w:r>
                          </w:p>
                          <w:p w:rsidR="00F570A4" w:rsidRPr="00F237BC" w:rsidRDefault="00F570A4">
                            <w:pPr>
                              <w:rPr>
                                <w:rFonts w:ascii="Arial" w:hAnsi="Arial" w:cs="Arial"/>
                                <w:sz w:val="8"/>
                                <w:szCs w:val="24"/>
                              </w:rPr>
                            </w:pPr>
                          </w:p>
                          <w:p w:rsidR="00F570A4" w:rsidRDefault="00F570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37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make every effort to attend one of these meetings. It affects your pay, and your views will strengthen our position in negotiations</w:t>
                            </w:r>
                          </w:p>
                          <w:p w:rsidR="00E81CC5" w:rsidRDefault="00E81C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81CC5" w:rsidRPr="00F237BC" w:rsidRDefault="00E81C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70A4" w:rsidRDefault="00F570A4"/>
                          <w:p w:rsidR="00E51CB2" w:rsidRDefault="00E51CB2"/>
                          <w:p w:rsidR="00C55FEA" w:rsidRDefault="00C55FEA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Default="000926B6"/>
                          <w:p w:rsidR="000926B6" w:rsidRPr="000926B6" w:rsidRDefault="000926B6" w:rsidP="000926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88"/>
                                <w:sz w:val="56"/>
                                <w:szCs w:val="56"/>
                              </w:rPr>
                            </w:pPr>
                            <w:r w:rsidRPr="000926B6">
                              <w:rPr>
                                <w:rFonts w:ascii="Comic Sans MS" w:hAnsi="Comic Sans MS"/>
                                <w:b/>
                                <w:spacing w:val="88"/>
                                <w:sz w:val="56"/>
                                <w:szCs w:val="56"/>
                              </w:rPr>
                              <w:t>Defending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1.25pt;margin-top:64.35pt;width:538.5pt;height:3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">
                <v:textbox>
                  <w:txbxContent>
                    <w:p w:rsidR="00C55FEA" w:rsidRPr="0063258F" w:rsidRDefault="002565F9" w:rsidP="00F237BC">
                      <w:pPr>
                        <w:rPr>
                          <w:rFonts w:ascii="Century Gothic" w:hAnsi="Century Gothic"/>
                          <w:b/>
                          <w:spacing w:val="-2"/>
                          <w:sz w:val="36"/>
                          <w:szCs w:val="36"/>
                        </w:rPr>
                      </w:pPr>
                      <w:r w:rsidRPr="0063258F">
                        <w:rPr>
                          <w:rFonts w:ascii="Century Gothic" w:hAnsi="Century Gothic"/>
                          <w:b/>
                          <w:spacing w:val="-2"/>
                          <w:sz w:val="36"/>
                          <w:szCs w:val="36"/>
                        </w:rPr>
                        <w:t>Consultation on Changes to Terms &amp; Conditions Announced</w:t>
                      </w:r>
                    </w:p>
                    <w:p w:rsidR="002565F9" w:rsidRPr="00F237BC" w:rsidRDefault="002565F9">
                      <w:pPr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</w:pPr>
                      <w:r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The Managing Director has opened a consultation with unions on a change to your terms and conditions. </w:t>
                      </w:r>
                    </w:p>
                    <w:p w:rsidR="002565F9" w:rsidRPr="00F237BC" w:rsidRDefault="002565F9" w:rsidP="00F237BC">
                      <w:pPr>
                        <w:jc w:val="both"/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</w:pPr>
                      <w:r w:rsidRPr="00F237BC">
                        <w:rPr>
                          <w:rFonts w:ascii="Arial" w:hAnsi="Arial" w:cs="Arial"/>
                          <w:b/>
                          <w:spacing w:val="6"/>
                          <w:sz w:val="24"/>
                          <w:szCs w:val="24"/>
                        </w:rPr>
                        <w:t>Under the terms of the transfer</w:t>
                      </w:r>
                      <w:r w:rsidR="00F237BC">
                        <w:rPr>
                          <w:rFonts w:ascii="Arial" w:hAnsi="Arial" w:cs="Arial"/>
                          <w:b/>
                          <w:spacing w:val="6"/>
                          <w:sz w:val="24"/>
                          <w:szCs w:val="24"/>
                        </w:rPr>
                        <w:t xml:space="preserve"> out of the Council</w:t>
                      </w:r>
                      <w:r w:rsidRPr="00F237BC">
                        <w:rPr>
                          <w:rFonts w:ascii="Arial" w:hAnsi="Arial" w:cs="Arial"/>
                          <w:b/>
                          <w:spacing w:val="6"/>
                          <w:sz w:val="24"/>
                          <w:szCs w:val="24"/>
                        </w:rPr>
                        <w:t xml:space="preserve"> the 4 days unpaid leave expired on 31 March 2016. The</w:t>
                      </w:r>
                      <w:r w:rsidR="00F237BC" w:rsidRPr="00F237BC">
                        <w:rPr>
                          <w:rFonts w:ascii="Arial" w:hAnsi="Arial" w:cs="Arial"/>
                          <w:b/>
                          <w:spacing w:val="6"/>
                          <w:sz w:val="24"/>
                          <w:szCs w:val="24"/>
                        </w:rPr>
                        <w:t xml:space="preserve"> Company</w:t>
                      </w:r>
                      <w:r w:rsidRPr="00F237BC">
                        <w:rPr>
                          <w:rFonts w:ascii="Arial" w:hAnsi="Arial" w:cs="Arial"/>
                          <w:b/>
                          <w:spacing w:val="6"/>
                          <w:sz w:val="24"/>
                          <w:szCs w:val="24"/>
                        </w:rPr>
                        <w:t xml:space="preserve"> is now seeking to extend this for a period of </w:t>
                      </w:r>
                      <w:r w:rsidR="00E51CB2" w:rsidRPr="00F237BC">
                        <w:rPr>
                          <w:rFonts w:ascii="Arial" w:hAnsi="Arial" w:cs="Arial"/>
                          <w:b/>
                          <w:spacing w:val="6"/>
                          <w:sz w:val="24"/>
                          <w:szCs w:val="24"/>
                        </w:rPr>
                        <w:t>five</w:t>
                      </w:r>
                      <w:r w:rsidRPr="00F237BC">
                        <w:rPr>
                          <w:rFonts w:ascii="Arial" w:hAnsi="Arial" w:cs="Arial"/>
                          <w:b/>
                          <w:spacing w:val="6"/>
                          <w:sz w:val="24"/>
                          <w:szCs w:val="24"/>
                        </w:rPr>
                        <w:t xml:space="preserve"> years</w:t>
                      </w:r>
                      <w:r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>.</w:t>
                      </w:r>
                      <w:r w:rsidR="00E51CB2"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 At the time of the transfer we did press that terms and conditions, including pay, in the new company be tied to the </w:t>
                      </w:r>
                      <w:r w:rsidR="00F237BC"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Council’s. </w:t>
                      </w:r>
                      <w:r w:rsidR="00E51CB2"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This was rejected. It seems they want to </w:t>
                      </w:r>
                      <w:r w:rsidR="00E81CC5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>have their cake and eat it; cut</w:t>
                      </w:r>
                      <w:r w:rsidR="00E51CB2"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51CB2"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>t&amp;c’s</w:t>
                      </w:r>
                      <w:proofErr w:type="spellEnd"/>
                      <w:r w:rsidR="00E51CB2"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 in line with the Counci</w:t>
                      </w:r>
                      <w:r w:rsidR="00E81CC5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l, but </w:t>
                      </w:r>
                      <w:proofErr w:type="gramStart"/>
                      <w:r w:rsidR="00E81CC5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>refuse</w:t>
                      </w:r>
                      <w:proofErr w:type="gramEnd"/>
                      <w:r w:rsidR="00E81CC5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 to accept Council</w:t>
                      </w:r>
                      <w:r w:rsidR="00E51CB2"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 union negotiate</w:t>
                      </w:r>
                      <w:r w:rsidR="00E81CC5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>d</w:t>
                      </w:r>
                      <w:r w:rsidR="00E51CB2" w:rsidRPr="00F237BC">
                        <w:rPr>
                          <w:rFonts w:ascii="Arial" w:hAnsi="Arial" w:cs="Arial"/>
                          <w:spacing w:val="6"/>
                          <w:sz w:val="24"/>
                          <w:szCs w:val="24"/>
                        </w:rPr>
                        <w:t xml:space="preserve"> pay rises</w:t>
                      </w:r>
                    </w:p>
                    <w:p w:rsidR="00E51CB2" w:rsidRPr="00F237BC" w:rsidRDefault="00E51C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="001A3169">
                        <w:rPr>
                          <w:rFonts w:ascii="Arial" w:hAnsi="Arial" w:cs="Arial"/>
                          <w:sz w:val="24"/>
                          <w:szCs w:val="24"/>
                        </w:rPr>
                        <w:t>NISON</w:t>
                      </w: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now be consulting with our members on these proposed changes, with the following meetings arranged:</w:t>
                      </w:r>
                    </w:p>
                    <w:p w:rsidR="00E51CB2" w:rsidRPr="00F237BC" w:rsidRDefault="00E51C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Eastham Centre </w:t>
                      </w: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12 April </w:t>
                      </w: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4pm </w:t>
                      </w:r>
                    </w:p>
                    <w:p w:rsidR="00E51CB2" w:rsidRPr="00F237BC" w:rsidRDefault="00E51C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>Heswall</w:t>
                      </w:r>
                      <w:proofErr w:type="spellEnd"/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Centre </w:t>
                      </w: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13 April </w:t>
                      </w: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3:30pm</w:t>
                      </w:r>
                    </w:p>
                    <w:p w:rsidR="00E51CB2" w:rsidRPr="00F237BC" w:rsidRDefault="00F570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>Bebington</w:t>
                      </w:r>
                      <w:proofErr w:type="spellEnd"/>
                      <w:r w:rsidR="004E42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Civic Centre</w:t>
                      </w:r>
                      <w:bookmarkStart w:id="1" w:name="_GoBack"/>
                      <w:bookmarkEnd w:id="1"/>
                      <w:r w:rsid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13 April </w:t>
                      </w: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5:30pm</w:t>
                      </w:r>
                    </w:p>
                    <w:p w:rsidR="00F570A4" w:rsidRPr="00F237BC" w:rsidRDefault="00F570A4">
                      <w:pPr>
                        <w:rPr>
                          <w:rFonts w:ascii="Arial" w:hAnsi="Arial" w:cs="Arial"/>
                          <w:sz w:val="8"/>
                          <w:szCs w:val="24"/>
                        </w:rPr>
                      </w:pPr>
                    </w:p>
                    <w:p w:rsidR="00F570A4" w:rsidRDefault="00F570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37BC">
                        <w:rPr>
                          <w:rFonts w:ascii="Arial" w:hAnsi="Arial" w:cs="Arial"/>
                          <w:sz w:val="24"/>
                          <w:szCs w:val="24"/>
                        </w:rPr>
                        <w:t>Please make every effort to attend one of these meetings. It affects your pay, and your views will strengthen our position in negotiations</w:t>
                      </w:r>
                    </w:p>
                    <w:p w:rsidR="00E81CC5" w:rsidRDefault="00E81C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81CC5" w:rsidRPr="00F237BC" w:rsidRDefault="00E81C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70A4" w:rsidRDefault="00F570A4"/>
                    <w:p w:rsidR="00E51CB2" w:rsidRDefault="00E51CB2"/>
                    <w:p w:rsidR="00C55FEA" w:rsidRDefault="00C55FEA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Default="000926B6"/>
                    <w:p w:rsidR="000926B6" w:rsidRPr="000926B6" w:rsidRDefault="000926B6" w:rsidP="000926B6">
                      <w:pPr>
                        <w:jc w:val="center"/>
                        <w:rPr>
                          <w:rFonts w:ascii="Comic Sans MS" w:hAnsi="Comic Sans MS"/>
                          <w:b/>
                          <w:spacing w:val="88"/>
                          <w:sz w:val="56"/>
                          <w:szCs w:val="56"/>
                        </w:rPr>
                      </w:pPr>
                      <w:r w:rsidRPr="000926B6">
                        <w:rPr>
                          <w:rFonts w:ascii="Comic Sans MS" w:hAnsi="Comic Sans MS"/>
                          <w:b/>
                          <w:spacing w:val="88"/>
                          <w:sz w:val="56"/>
                          <w:szCs w:val="56"/>
                        </w:rPr>
                        <w:t>Defending Jobs</w:t>
                      </w:r>
                    </w:p>
                  </w:txbxContent>
                </v:textbox>
              </v:shape>
            </w:pict>
          </mc:Fallback>
        </mc:AlternateContent>
      </w:r>
      <w:r w:rsidR="002565F9" w:rsidRPr="002565F9">
        <w:rPr>
          <w:rFonts w:ascii="Comic Sans MS" w:hAnsi="Comic Sans MS"/>
          <w:b/>
          <w:spacing w:val="26"/>
          <w:sz w:val="72"/>
          <w:szCs w:val="72"/>
        </w:rPr>
        <w:t>Wirral Evolutions Update</w:t>
      </w:r>
    </w:p>
    <w:p w:rsidR="000926B6" w:rsidRDefault="000926B6" w:rsidP="005669E1">
      <w:pPr>
        <w:ind w:left="-1276"/>
        <w:rPr>
          <w:rFonts w:ascii="Comic Sans MS" w:hAnsi="Comic Sans MS"/>
          <w:sz w:val="36"/>
          <w:szCs w:val="36"/>
        </w:rPr>
      </w:pPr>
    </w:p>
    <w:p w:rsidR="00032391" w:rsidRDefault="00032391" w:rsidP="005669E1">
      <w:pPr>
        <w:ind w:left="-1276"/>
        <w:rPr>
          <w:rFonts w:ascii="Comic Sans MS" w:hAnsi="Comic Sans MS"/>
          <w:sz w:val="36"/>
          <w:szCs w:val="36"/>
        </w:rPr>
      </w:pPr>
    </w:p>
    <w:p w:rsidR="00032391" w:rsidRDefault="00032391" w:rsidP="005669E1">
      <w:pPr>
        <w:ind w:left="-1276"/>
        <w:rPr>
          <w:rFonts w:ascii="Comic Sans MS" w:hAnsi="Comic Sans MS"/>
          <w:sz w:val="36"/>
          <w:szCs w:val="36"/>
        </w:rPr>
      </w:pPr>
    </w:p>
    <w:p w:rsidR="00032391" w:rsidRDefault="00032391" w:rsidP="005669E1">
      <w:pPr>
        <w:ind w:left="-1276"/>
        <w:rPr>
          <w:rFonts w:ascii="Comic Sans MS" w:hAnsi="Comic Sans MS"/>
          <w:sz w:val="36"/>
          <w:szCs w:val="36"/>
        </w:rPr>
      </w:pPr>
    </w:p>
    <w:p w:rsidR="00032391" w:rsidRDefault="00032391" w:rsidP="005669E1">
      <w:pPr>
        <w:ind w:left="-1276"/>
        <w:rPr>
          <w:rFonts w:ascii="Comic Sans MS" w:hAnsi="Comic Sans MS"/>
          <w:sz w:val="36"/>
          <w:szCs w:val="36"/>
        </w:rPr>
      </w:pPr>
    </w:p>
    <w:p w:rsidR="00032391" w:rsidRDefault="00032391" w:rsidP="005669E1">
      <w:pPr>
        <w:ind w:left="-1276"/>
        <w:rPr>
          <w:rFonts w:ascii="Comic Sans MS" w:hAnsi="Comic Sans MS"/>
          <w:sz w:val="36"/>
          <w:szCs w:val="36"/>
        </w:rPr>
      </w:pPr>
    </w:p>
    <w:p w:rsidR="00032391" w:rsidRDefault="00032391" w:rsidP="005669E1">
      <w:pPr>
        <w:ind w:left="-1276"/>
        <w:rPr>
          <w:rFonts w:ascii="Comic Sans MS" w:hAnsi="Comic Sans MS"/>
          <w:sz w:val="36"/>
          <w:szCs w:val="36"/>
        </w:rPr>
      </w:pPr>
    </w:p>
    <w:p w:rsidR="00032391" w:rsidRDefault="00032391" w:rsidP="005669E1">
      <w:pPr>
        <w:ind w:left="-1276"/>
        <w:rPr>
          <w:rFonts w:ascii="Comic Sans MS" w:hAnsi="Comic Sans MS"/>
          <w:sz w:val="36"/>
          <w:szCs w:val="36"/>
        </w:rPr>
      </w:pPr>
    </w:p>
    <w:p w:rsidR="00032391" w:rsidRDefault="00032391" w:rsidP="005669E1">
      <w:pPr>
        <w:ind w:left="-1276"/>
        <w:rPr>
          <w:rFonts w:ascii="Comic Sans MS" w:hAnsi="Comic Sans MS"/>
          <w:sz w:val="36"/>
          <w:szCs w:val="36"/>
        </w:rPr>
      </w:pPr>
    </w:p>
    <w:p w:rsidR="00032391" w:rsidRDefault="0051028C" w:rsidP="005669E1">
      <w:pPr>
        <w:ind w:left="-1276"/>
        <w:rPr>
          <w:rFonts w:ascii="Comic Sans MS" w:hAnsi="Comic Sans MS"/>
          <w:sz w:val="36"/>
          <w:szCs w:val="36"/>
        </w:rPr>
      </w:pPr>
      <w:r w:rsidRPr="0051028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86D5BF" wp14:editId="75C2FC17">
                <wp:simplePos x="0" y="0"/>
                <wp:positionH relativeFrom="column">
                  <wp:posOffset>2905125</wp:posOffset>
                </wp:positionH>
                <wp:positionV relativeFrom="paragraph">
                  <wp:posOffset>485140</wp:posOffset>
                </wp:positionV>
                <wp:extent cx="3343275" cy="27432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66" w:rsidRPr="007F7266" w:rsidRDefault="007F7266" w:rsidP="007F726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iCs/>
                                <w:spacing w:val="22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7F7266">
                              <w:rPr>
                                <w:rFonts w:ascii="Calibri" w:eastAsia="Calibri" w:hAnsi="Calibri" w:cs="Times New Roman"/>
                                <w:b/>
                                <w:i/>
                                <w:iCs/>
                                <w:spacing w:val="22"/>
                                <w:sz w:val="36"/>
                                <w:szCs w:val="36"/>
                                <w:lang w:eastAsia="en-GB"/>
                              </w:rPr>
                              <w:t>Wirral U</w:t>
                            </w:r>
                            <w:r w:rsidR="001A3169">
                              <w:rPr>
                                <w:rFonts w:ascii="Calibri" w:eastAsia="Calibri" w:hAnsi="Calibri" w:cs="Times New Roman"/>
                                <w:b/>
                                <w:i/>
                                <w:iCs/>
                                <w:spacing w:val="22"/>
                                <w:sz w:val="36"/>
                                <w:szCs w:val="36"/>
                                <w:lang w:eastAsia="en-GB"/>
                              </w:rPr>
                              <w:t>NISON</w:t>
                            </w:r>
                            <w:r w:rsidRPr="007F7266">
                              <w:rPr>
                                <w:rFonts w:ascii="Calibri" w:eastAsia="Calibri" w:hAnsi="Calibri" w:cs="Times New Roman"/>
                                <w:b/>
                                <w:i/>
                                <w:iCs/>
                                <w:spacing w:val="22"/>
                                <w:sz w:val="36"/>
                                <w:szCs w:val="36"/>
                                <w:lang w:eastAsia="en-GB"/>
                              </w:rPr>
                              <w:t xml:space="preserve"> has moved!</w:t>
                            </w:r>
                          </w:p>
                          <w:p w:rsidR="007F7266" w:rsidRPr="0063258F" w:rsidRDefault="007F7266" w:rsidP="007F726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F7266">
                              <w:rPr>
                                <w:rFonts w:ascii="Calibri" w:eastAsia="Calibri" w:hAnsi="Calibri" w:cs="Times New Roman"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Our new address is</w:t>
                            </w:r>
                            <w:r w:rsidR="0063258F" w:rsidRPr="0063258F">
                              <w:rPr>
                                <w:rFonts w:ascii="Calibri" w:eastAsia="Calibri" w:hAnsi="Calibri" w:cs="Times New Roman"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:</w:t>
                            </w:r>
                          </w:p>
                          <w:p w:rsidR="0063258F" w:rsidRPr="0063258F" w:rsidRDefault="0063258F" w:rsidP="007F726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F7266" w:rsidRPr="007F7266" w:rsidRDefault="007F7266" w:rsidP="007F726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F7266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 xml:space="preserve">5 </w:t>
                            </w:r>
                            <w:proofErr w:type="spellStart"/>
                            <w:r w:rsidRPr="007F7266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Sandford</w:t>
                            </w:r>
                            <w:proofErr w:type="spellEnd"/>
                            <w:r w:rsidRPr="007F7266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 xml:space="preserve"> Street, </w:t>
                            </w:r>
                          </w:p>
                          <w:p w:rsidR="007F7266" w:rsidRPr="007F7266" w:rsidRDefault="007F7266" w:rsidP="007F726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F7266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 xml:space="preserve">Birkenhead, </w:t>
                            </w:r>
                          </w:p>
                          <w:p w:rsidR="007F7266" w:rsidRPr="007F7266" w:rsidRDefault="007F7266" w:rsidP="007F726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F7266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 xml:space="preserve">CH41 1BN </w:t>
                            </w:r>
                          </w:p>
                          <w:p w:rsidR="007F7266" w:rsidRPr="007F7266" w:rsidRDefault="007F7266" w:rsidP="007F726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F7266" w:rsidRDefault="007F7266" w:rsidP="007F726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F7266"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Tel. 0151 666 3040</w:t>
                            </w:r>
                          </w:p>
                          <w:p w:rsidR="0063258F" w:rsidRPr="007F7266" w:rsidRDefault="0063258F" w:rsidP="007F7266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unison@wirralunison.co.uk</w:t>
                            </w:r>
                          </w:p>
                          <w:p w:rsidR="0051028C" w:rsidRDefault="00510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.75pt;margin-top:38.2pt;width:263.25pt;height:3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" stroked="f">
                <v:textbox>
                  <w:txbxContent>
                    <w:p w:rsidR="007F7266" w:rsidRPr="007F7266" w:rsidRDefault="007F7266" w:rsidP="007F7266">
                      <w:pPr>
                        <w:rPr>
                          <w:rFonts w:ascii="Calibri" w:eastAsia="Calibri" w:hAnsi="Calibri" w:cs="Times New Roman"/>
                          <w:b/>
                          <w:i/>
                          <w:iCs/>
                          <w:spacing w:val="22"/>
                          <w:sz w:val="36"/>
                          <w:szCs w:val="36"/>
                          <w:lang w:eastAsia="en-GB"/>
                        </w:rPr>
                      </w:pPr>
                      <w:r w:rsidRPr="007F7266">
                        <w:rPr>
                          <w:rFonts w:ascii="Calibri" w:eastAsia="Calibri" w:hAnsi="Calibri" w:cs="Times New Roman"/>
                          <w:b/>
                          <w:i/>
                          <w:iCs/>
                          <w:spacing w:val="22"/>
                          <w:sz w:val="36"/>
                          <w:szCs w:val="36"/>
                          <w:lang w:eastAsia="en-GB"/>
                        </w:rPr>
                        <w:t>Wirral U</w:t>
                      </w:r>
                      <w:r w:rsidR="001A3169">
                        <w:rPr>
                          <w:rFonts w:ascii="Calibri" w:eastAsia="Calibri" w:hAnsi="Calibri" w:cs="Times New Roman"/>
                          <w:b/>
                          <w:i/>
                          <w:iCs/>
                          <w:spacing w:val="22"/>
                          <w:sz w:val="36"/>
                          <w:szCs w:val="36"/>
                          <w:lang w:eastAsia="en-GB"/>
                        </w:rPr>
                        <w:t>NISON</w:t>
                      </w:r>
                      <w:r w:rsidRPr="007F7266">
                        <w:rPr>
                          <w:rFonts w:ascii="Calibri" w:eastAsia="Calibri" w:hAnsi="Calibri" w:cs="Times New Roman"/>
                          <w:b/>
                          <w:i/>
                          <w:iCs/>
                          <w:spacing w:val="22"/>
                          <w:sz w:val="36"/>
                          <w:szCs w:val="36"/>
                          <w:lang w:eastAsia="en-GB"/>
                        </w:rPr>
                        <w:t xml:space="preserve"> has moved!</w:t>
                      </w:r>
                    </w:p>
                    <w:p w:rsidR="007F7266" w:rsidRPr="0063258F" w:rsidRDefault="007F7266" w:rsidP="007F726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Cs/>
                          <w:sz w:val="32"/>
                          <w:szCs w:val="32"/>
                          <w:lang w:eastAsia="en-GB"/>
                        </w:rPr>
                      </w:pPr>
                      <w:r w:rsidRPr="007F7266">
                        <w:rPr>
                          <w:rFonts w:ascii="Calibri" w:eastAsia="Calibri" w:hAnsi="Calibri" w:cs="Times New Roman"/>
                          <w:iCs/>
                          <w:sz w:val="32"/>
                          <w:szCs w:val="32"/>
                          <w:lang w:eastAsia="en-GB"/>
                        </w:rPr>
                        <w:t>Our new address is</w:t>
                      </w:r>
                      <w:r w:rsidR="0063258F" w:rsidRPr="0063258F">
                        <w:rPr>
                          <w:rFonts w:ascii="Calibri" w:eastAsia="Calibri" w:hAnsi="Calibri" w:cs="Times New Roman"/>
                          <w:iCs/>
                          <w:sz w:val="32"/>
                          <w:szCs w:val="32"/>
                          <w:lang w:eastAsia="en-GB"/>
                        </w:rPr>
                        <w:t>:</w:t>
                      </w:r>
                    </w:p>
                    <w:p w:rsidR="0063258F" w:rsidRPr="0063258F" w:rsidRDefault="0063258F" w:rsidP="007F726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</w:p>
                    <w:p w:rsidR="007F7266" w:rsidRPr="007F7266" w:rsidRDefault="007F7266" w:rsidP="007F726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</w:pPr>
                      <w:r w:rsidRPr="007F7266"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 xml:space="preserve">5 </w:t>
                      </w:r>
                      <w:proofErr w:type="spellStart"/>
                      <w:r w:rsidRPr="007F7266"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Sandford</w:t>
                      </w:r>
                      <w:proofErr w:type="spellEnd"/>
                      <w:r w:rsidRPr="007F7266"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 xml:space="preserve"> Street, </w:t>
                      </w:r>
                    </w:p>
                    <w:p w:rsidR="007F7266" w:rsidRPr="007F7266" w:rsidRDefault="007F7266" w:rsidP="007F726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</w:pPr>
                      <w:r w:rsidRPr="007F7266"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 xml:space="preserve">Birkenhead, </w:t>
                      </w:r>
                    </w:p>
                    <w:p w:rsidR="007F7266" w:rsidRPr="007F7266" w:rsidRDefault="007F7266" w:rsidP="007F726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</w:pPr>
                      <w:r w:rsidRPr="007F7266"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 xml:space="preserve">CH41 1BN </w:t>
                      </w:r>
                    </w:p>
                    <w:p w:rsidR="007F7266" w:rsidRPr="007F7266" w:rsidRDefault="007F7266" w:rsidP="007F726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</w:p>
                    <w:p w:rsidR="007F7266" w:rsidRDefault="007F7266" w:rsidP="007F726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</w:pPr>
                      <w:r w:rsidRPr="007F7266"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Tel. 0151 666 3040</w:t>
                      </w:r>
                    </w:p>
                    <w:p w:rsidR="0063258F" w:rsidRPr="007F7266" w:rsidRDefault="0063258F" w:rsidP="007F7266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32"/>
                          <w:szCs w:val="32"/>
                          <w:lang w:val="en-US" w:eastAsia="en-GB"/>
                        </w:rPr>
                      </w:pPr>
                      <w:r>
                        <w:rPr>
                          <w:rFonts w:ascii="Calibri" w:eastAsia="Calibri" w:hAnsi="Calibri" w:cs="Times New Roman"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unison@wirralunison.co.uk</w:t>
                      </w:r>
                    </w:p>
                    <w:p w:rsidR="0051028C" w:rsidRDefault="0051028C"/>
                  </w:txbxContent>
                </v:textbox>
              </v:shape>
            </w:pict>
          </mc:Fallback>
        </mc:AlternateContent>
      </w:r>
      <w:r w:rsidR="00F237BC" w:rsidRPr="00032391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E349" wp14:editId="6CDC67CB">
                <wp:simplePos x="0" y="0"/>
                <wp:positionH relativeFrom="column">
                  <wp:posOffset>-523875</wp:posOffset>
                </wp:positionH>
                <wp:positionV relativeFrom="paragraph">
                  <wp:posOffset>275590</wp:posOffset>
                </wp:positionV>
                <wp:extent cx="3114675" cy="2952750"/>
                <wp:effectExtent l="38100" t="38100" r="47625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032391" w:rsidRPr="00F237BC" w:rsidRDefault="00032391" w:rsidP="00F237BC">
                            <w:pPr>
                              <w:pStyle w:val="NoSpacing"/>
                              <w:rPr>
                                <w:rFonts w:ascii="Arial Bold" w:hAnsi="Arial Bold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237BC">
                              <w:rPr>
                                <w:rFonts w:ascii="Arial Bold" w:hAnsi="Arial Bold" w:cs="Arial"/>
                                <w:b/>
                                <w:sz w:val="44"/>
                                <w:szCs w:val="44"/>
                              </w:rPr>
                              <w:t>U</w:t>
                            </w:r>
                            <w:r w:rsidR="001A3169">
                              <w:rPr>
                                <w:rFonts w:ascii="Arial Bold" w:hAnsi="Arial Bold" w:cs="Arial"/>
                                <w:b/>
                                <w:sz w:val="44"/>
                                <w:szCs w:val="44"/>
                              </w:rPr>
                              <w:t>NISON</w:t>
                            </w:r>
                            <w:r w:rsidR="00F237BC" w:rsidRPr="00F237BC">
                              <w:rPr>
                                <w:rFonts w:ascii="Arial Bold" w:hAnsi="Arial Bold" w:cs="Arial"/>
                                <w:b/>
                                <w:sz w:val="44"/>
                                <w:szCs w:val="44"/>
                              </w:rPr>
                              <w:t xml:space="preserve"> Support</w:t>
                            </w:r>
                          </w:p>
                          <w:p w:rsidR="005C4A97" w:rsidRPr="005C4A97" w:rsidRDefault="005C4A97">
                            <w:pPr>
                              <w:rPr>
                                <w:sz w:val="6"/>
                              </w:rPr>
                            </w:pPr>
                          </w:p>
                          <w:p w:rsidR="00F237BC" w:rsidRDefault="005C4A97" w:rsidP="007F7266">
                            <w:pPr>
                              <w:jc w:val="both"/>
                            </w:pPr>
                            <w:r w:rsidRPr="007F7266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1A3169">
                              <w:rPr>
                                <w:b/>
                                <w:sz w:val="24"/>
                                <w:szCs w:val="24"/>
                              </w:rPr>
                              <w:t>NISON</w:t>
                            </w:r>
                            <w:r w:rsidRPr="007F7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continues</w:t>
                            </w:r>
                            <w:r w:rsidR="00F237BC" w:rsidRPr="007F7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support all members working with</w:t>
                            </w:r>
                            <w:r w:rsidRPr="007F7266">
                              <w:rPr>
                                <w:b/>
                                <w:sz w:val="24"/>
                                <w:szCs w:val="24"/>
                              </w:rPr>
                              <w:t>in Wirral Evolutions.</w:t>
                            </w:r>
                            <w:r>
                              <w:t xml:space="preserve"> We will </w:t>
                            </w:r>
                            <w:r w:rsidR="00F237BC">
                              <w:t>defend you if any personal issues and seek to protect you as the new company develops</w:t>
                            </w:r>
                            <w:r>
                              <w:t xml:space="preserve">. </w:t>
                            </w:r>
                          </w:p>
                          <w:p w:rsidR="005C4A97" w:rsidRPr="005C4A97" w:rsidRDefault="005C4A97" w:rsidP="005C4A97">
                            <w:pPr>
                              <w:pStyle w:val="NoSpacing"/>
                            </w:pPr>
                            <w:r w:rsidRPr="005C4A97">
                              <w:t>Your Branch Officer Support is</w:t>
                            </w:r>
                          </w:p>
                          <w:p w:rsidR="005C4A97" w:rsidRPr="007F7266" w:rsidRDefault="005C4A97" w:rsidP="005C4A9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7266">
                              <w:rPr>
                                <w:b/>
                                <w:sz w:val="24"/>
                                <w:szCs w:val="24"/>
                              </w:rPr>
                              <w:t>David Jones</w:t>
                            </w:r>
                          </w:p>
                          <w:p w:rsidR="005C4A97" w:rsidRDefault="004E427B" w:rsidP="005C4A97">
                            <w:pPr>
                              <w:pStyle w:val="NoSpacing"/>
                            </w:pPr>
                            <w:hyperlink r:id="rId8" w:history="1">
                              <w:r w:rsidR="005C4A97" w:rsidRPr="00000D86">
                                <w:rPr>
                                  <w:rStyle w:val="Hyperlink"/>
                                </w:rPr>
                                <w:t>Davidjones2@wirral.gov.uk</w:t>
                              </w:r>
                            </w:hyperlink>
                            <w:r w:rsidR="005C4A97">
                              <w:t xml:space="preserve"> / 07717865322</w:t>
                            </w:r>
                          </w:p>
                          <w:p w:rsidR="00F237BC" w:rsidRPr="005C4A97" w:rsidRDefault="005C4A97" w:rsidP="005C4A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C4A97" w:rsidRDefault="00E81CC5" w:rsidP="005C4A97">
                            <w:pPr>
                              <w:pStyle w:val="NoSpacing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Steward</w:t>
                            </w:r>
                            <w:r w:rsidR="005C4A97">
                              <w:t>:</w:t>
                            </w:r>
                          </w:p>
                          <w:p w:rsidR="005C4A97" w:rsidRDefault="005C4A97" w:rsidP="005C4A97">
                            <w:pPr>
                              <w:pStyle w:val="NoSpacing"/>
                            </w:pPr>
                            <w:r w:rsidRPr="00C52087">
                              <w:rPr>
                                <w:b/>
                              </w:rPr>
                              <w:t>Graeme Fisher</w:t>
                            </w:r>
                            <w:r w:rsidRPr="00C52087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Best Bites</w:t>
                            </w:r>
                          </w:p>
                          <w:p w:rsidR="00F237BC" w:rsidRDefault="00F237BC" w:rsidP="005C4A9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1.25pt;margin-top:21.7pt;width:245.25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" strokeweight="6.5pt">
                <v:stroke linestyle="thickBetweenThin" joinstyle="bevel" endcap="round"/>
                <v:textbox>
                  <w:txbxContent>
                    <w:p w:rsidR="00032391" w:rsidRPr="00F237BC" w:rsidRDefault="00032391" w:rsidP="00F237BC">
                      <w:pPr>
                        <w:pStyle w:val="NoSpacing"/>
                        <w:rPr>
                          <w:rFonts w:ascii="Arial Bold" w:hAnsi="Arial Bold" w:cs="Arial"/>
                          <w:b/>
                          <w:sz w:val="44"/>
                          <w:szCs w:val="44"/>
                        </w:rPr>
                      </w:pPr>
                      <w:r w:rsidRPr="00F237BC">
                        <w:rPr>
                          <w:rFonts w:ascii="Arial Bold" w:hAnsi="Arial Bold" w:cs="Arial"/>
                          <w:b/>
                          <w:sz w:val="44"/>
                          <w:szCs w:val="44"/>
                        </w:rPr>
                        <w:t>U</w:t>
                      </w:r>
                      <w:r w:rsidR="001A3169">
                        <w:rPr>
                          <w:rFonts w:ascii="Arial Bold" w:hAnsi="Arial Bold" w:cs="Arial"/>
                          <w:b/>
                          <w:sz w:val="44"/>
                          <w:szCs w:val="44"/>
                        </w:rPr>
                        <w:t>NISON</w:t>
                      </w:r>
                      <w:r w:rsidR="00F237BC" w:rsidRPr="00F237BC">
                        <w:rPr>
                          <w:rFonts w:ascii="Arial Bold" w:hAnsi="Arial Bold" w:cs="Arial"/>
                          <w:b/>
                          <w:sz w:val="44"/>
                          <w:szCs w:val="44"/>
                        </w:rPr>
                        <w:t xml:space="preserve"> Support</w:t>
                      </w:r>
                    </w:p>
                    <w:p w:rsidR="005C4A97" w:rsidRPr="005C4A97" w:rsidRDefault="005C4A97">
                      <w:pPr>
                        <w:rPr>
                          <w:sz w:val="6"/>
                        </w:rPr>
                      </w:pPr>
                      <w:bookmarkStart w:id="1" w:name="_GoBack"/>
                      <w:bookmarkEnd w:id="1"/>
                    </w:p>
                    <w:p w:rsidR="00F237BC" w:rsidRDefault="005C4A97" w:rsidP="007F7266">
                      <w:pPr>
                        <w:jc w:val="both"/>
                      </w:pPr>
                      <w:r w:rsidRPr="007F7266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1A3169">
                        <w:rPr>
                          <w:b/>
                          <w:sz w:val="24"/>
                          <w:szCs w:val="24"/>
                        </w:rPr>
                        <w:t>NISON</w:t>
                      </w:r>
                      <w:r w:rsidRPr="007F7266">
                        <w:rPr>
                          <w:b/>
                          <w:sz w:val="24"/>
                          <w:szCs w:val="24"/>
                        </w:rPr>
                        <w:t xml:space="preserve"> continues</w:t>
                      </w:r>
                      <w:r w:rsidR="00F237BC" w:rsidRPr="007F7266">
                        <w:rPr>
                          <w:b/>
                          <w:sz w:val="24"/>
                          <w:szCs w:val="24"/>
                        </w:rPr>
                        <w:t xml:space="preserve"> to support all members working with</w:t>
                      </w:r>
                      <w:r w:rsidRPr="007F7266">
                        <w:rPr>
                          <w:b/>
                          <w:sz w:val="24"/>
                          <w:szCs w:val="24"/>
                        </w:rPr>
                        <w:t>in Wirral Evolutions.</w:t>
                      </w:r>
                      <w:r>
                        <w:t xml:space="preserve"> We will </w:t>
                      </w:r>
                      <w:r w:rsidR="00F237BC">
                        <w:t>defend you if any personal issues and seek to protect you as the new company develops</w:t>
                      </w:r>
                      <w:r>
                        <w:t xml:space="preserve">. </w:t>
                      </w:r>
                    </w:p>
                    <w:p w:rsidR="005C4A97" w:rsidRPr="005C4A97" w:rsidRDefault="005C4A97" w:rsidP="005C4A97">
                      <w:pPr>
                        <w:pStyle w:val="NoSpacing"/>
                      </w:pPr>
                      <w:r w:rsidRPr="005C4A97">
                        <w:t>Your Branch Officer Support is</w:t>
                      </w:r>
                    </w:p>
                    <w:p w:rsidR="005C4A97" w:rsidRPr="007F7266" w:rsidRDefault="005C4A97" w:rsidP="005C4A97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7F7266">
                        <w:rPr>
                          <w:b/>
                          <w:sz w:val="24"/>
                          <w:szCs w:val="24"/>
                        </w:rPr>
                        <w:t>David Jones</w:t>
                      </w:r>
                    </w:p>
                    <w:p w:rsidR="005C4A97" w:rsidRDefault="00E81CC5" w:rsidP="005C4A97">
                      <w:pPr>
                        <w:pStyle w:val="NoSpacing"/>
                      </w:pPr>
                      <w:hyperlink r:id="rId9" w:history="1">
                        <w:r w:rsidR="005C4A97" w:rsidRPr="00000D86">
                          <w:rPr>
                            <w:rStyle w:val="Hyperlink"/>
                          </w:rPr>
                          <w:t>Davidjones2@wirral.gov.uk</w:t>
                        </w:r>
                      </w:hyperlink>
                      <w:r w:rsidR="005C4A97">
                        <w:t xml:space="preserve"> / 07717865322</w:t>
                      </w:r>
                    </w:p>
                    <w:p w:rsidR="00F237BC" w:rsidRPr="005C4A97" w:rsidRDefault="005C4A97" w:rsidP="005C4A9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5C4A97" w:rsidRDefault="00E81CC5" w:rsidP="005C4A97">
                      <w:pPr>
                        <w:pStyle w:val="NoSpacing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Steward</w:t>
                      </w:r>
                      <w:r w:rsidR="005C4A97">
                        <w:t>:</w:t>
                      </w:r>
                    </w:p>
                    <w:p w:rsidR="005C4A97" w:rsidRDefault="005C4A97" w:rsidP="005C4A97">
                      <w:pPr>
                        <w:pStyle w:val="NoSpacing"/>
                      </w:pPr>
                      <w:r w:rsidRPr="00C52087">
                        <w:rPr>
                          <w:b/>
                        </w:rPr>
                        <w:t>Graeme Fisher</w:t>
                      </w:r>
                      <w:r w:rsidRPr="00C52087">
                        <w:rPr>
                          <w:b/>
                        </w:rPr>
                        <w:tab/>
                      </w:r>
                      <w:r>
                        <w:tab/>
                        <w:t>Best Bites</w:t>
                      </w:r>
                    </w:p>
                    <w:p w:rsidR="00F237BC" w:rsidRDefault="00F237BC" w:rsidP="005C4A9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032391" w:rsidSect="00171CF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C5E"/>
    <w:multiLevelType w:val="multilevel"/>
    <w:tmpl w:val="3DD6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D1DB2"/>
    <w:multiLevelType w:val="multilevel"/>
    <w:tmpl w:val="E9A0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1"/>
    <w:rsid w:val="00015CE7"/>
    <w:rsid w:val="00032391"/>
    <w:rsid w:val="00054AC7"/>
    <w:rsid w:val="000926B6"/>
    <w:rsid w:val="0009556B"/>
    <w:rsid w:val="000962EF"/>
    <w:rsid w:val="00171CF9"/>
    <w:rsid w:val="001A3169"/>
    <w:rsid w:val="002565F9"/>
    <w:rsid w:val="002C1434"/>
    <w:rsid w:val="003B0BF2"/>
    <w:rsid w:val="004D0B9B"/>
    <w:rsid w:val="004E427B"/>
    <w:rsid w:val="004E4669"/>
    <w:rsid w:val="0051028C"/>
    <w:rsid w:val="005669E1"/>
    <w:rsid w:val="005C2383"/>
    <w:rsid w:val="005C4A97"/>
    <w:rsid w:val="005C5C42"/>
    <w:rsid w:val="0063258F"/>
    <w:rsid w:val="006A39FA"/>
    <w:rsid w:val="00705099"/>
    <w:rsid w:val="007162C3"/>
    <w:rsid w:val="00730472"/>
    <w:rsid w:val="00737D79"/>
    <w:rsid w:val="00794466"/>
    <w:rsid w:val="007A4721"/>
    <w:rsid w:val="007F7266"/>
    <w:rsid w:val="00827A9D"/>
    <w:rsid w:val="00900536"/>
    <w:rsid w:val="00993C6D"/>
    <w:rsid w:val="00A776BB"/>
    <w:rsid w:val="00A95C14"/>
    <w:rsid w:val="00AF5904"/>
    <w:rsid w:val="00C52087"/>
    <w:rsid w:val="00C55FEA"/>
    <w:rsid w:val="00D933A5"/>
    <w:rsid w:val="00DA1B7F"/>
    <w:rsid w:val="00DB6BA0"/>
    <w:rsid w:val="00DE54D4"/>
    <w:rsid w:val="00E51CB2"/>
    <w:rsid w:val="00E81CC5"/>
    <w:rsid w:val="00EB69B2"/>
    <w:rsid w:val="00F237BC"/>
    <w:rsid w:val="00F570A4"/>
    <w:rsid w:val="00F7414C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39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6BA0"/>
    <w:rPr>
      <w:i/>
      <w:iCs/>
    </w:rPr>
  </w:style>
  <w:style w:type="character" w:styleId="Hyperlink">
    <w:name w:val="Hyperlink"/>
    <w:basedOn w:val="DefaultParagraphFont"/>
    <w:uiPriority w:val="99"/>
    <w:unhideWhenUsed/>
    <w:rsid w:val="005C4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39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6BA0"/>
    <w:rPr>
      <w:i/>
      <w:iCs/>
    </w:rPr>
  </w:style>
  <w:style w:type="character" w:styleId="Hyperlink">
    <w:name w:val="Hyperlink"/>
    <w:basedOn w:val="DefaultParagraphFont"/>
    <w:uiPriority w:val="99"/>
    <w:unhideWhenUsed/>
    <w:rsid w:val="005C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jones2@wirral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vidjones2@wirr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A539-5B08-4921-AC4D-861CF83F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David N. (Social Services QAU)</dc:creator>
  <cp:lastModifiedBy>Kellett, Susan A. (Unison)</cp:lastModifiedBy>
  <cp:revision>4</cp:revision>
  <cp:lastPrinted>2015-11-18T17:02:00Z</cp:lastPrinted>
  <dcterms:created xsi:type="dcterms:W3CDTF">2016-04-08T09:41:00Z</dcterms:created>
  <dcterms:modified xsi:type="dcterms:W3CDTF">2016-04-08T15:03:00Z</dcterms:modified>
</cp:coreProperties>
</file>